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BC45F" w14:textId="4B38C1F5" w:rsidR="00A916A8" w:rsidRDefault="00A5488A" w:rsidP="00A916A8">
      <w:pPr>
        <w:ind w:right="-178"/>
        <w:jc w:val="right"/>
        <w:rPr>
          <w:rFonts w:eastAsia="Arial Unicode MS"/>
          <w:b/>
          <w:noProof/>
          <w:sz w:val="22"/>
          <w:szCs w:val="22"/>
          <w:bdr w:val="nil"/>
        </w:rPr>
      </w:pPr>
      <w:r>
        <w:rPr>
          <w:rFonts w:eastAsia="Arial Unicode MS"/>
          <w:b/>
          <w:noProof/>
          <w:sz w:val="22"/>
          <w:szCs w:val="22"/>
          <w:bdr w:val="nil"/>
        </w:rPr>
        <w:t>2 PRIEDAS</w:t>
      </w:r>
    </w:p>
    <w:p w14:paraId="37C637B6" w14:textId="7F2B2BB2" w:rsidR="00A5488A" w:rsidRDefault="00A5488A" w:rsidP="00A916A8">
      <w:pPr>
        <w:ind w:right="-178"/>
        <w:jc w:val="right"/>
        <w:rPr>
          <w:rFonts w:eastAsia="Arial Unicode MS"/>
          <w:b/>
          <w:noProof/>
          <w:sz w:val="22"/>
          <w:szCs w:val="22"/>
          <w:bdr w:val="nil"/>
        </w:rPr>
      </w:pPr>
    </w:p>
    <w:p w14:paraId="36385456" w14:textId="77777777" w:rsidR="00A5488A" w:rsidRDefault="00A5488A" w:rsidP="00A916A8">
      <w:pPr>
        <w:ind w:right="-178"/>
        <w:jc w:val="right"/>
        <w:rPr>
          <w:rFonts w:eastAsia="Arial Unicode MS"/>
          <w:b/>
          <w:noProof/>
          <w:sz w:val="22"/>
          <w:szCs w:val="22"/>
          <w:bdr w:val="nil"/>
        </w:rPr>
      </w:pPr>
    </w:p>
    <w:p w14:paraId="4C720613" w14:textId="77777777" w:rsidR="00A5488A" w:rsidRPr="00A5488A" w:rsidRDefault="00A5488A" w:rsidP="00A5488A">
      <w:pPr>
        <w:ind w:right="-178"/>
        <w:jc w:val="center"/>
        <w:rPr>
          <w:noProof/>
          <w:sz w:val="22"/>
          <w:szCs w:val="22"/>
          <w:lang w:eastAsia="lt-LT"/>
        </w:rPr>
      </w:pPr>
      <w:r w:rsidRPr="00A5488A">
        <w:rPr>
          <w:noProof/>
          <w:sz w:val="22"/>
          <w:szCs w:val="22"/>
          <w:lang w:eastAsia="lt-LT"/>
        </w:rPr>
        <w:t>Herbas arba prekių ženklas</w:t>
      </w:r>
    </w:p>
    <w:p w14:paraId="4D5FEBC1" w14:textId="77777777" w:rsidR="00A5488A" w:rsidRPr="00A5488A" w:rsidRDefault="00A5488A" w:rsidP="00A5488A">
      <w:pPr>
        <w:ind w:right="-178"/>
        <w:jc w:val="center"/>
        <w:rPr>
          <w:noProof/>
          <w:sz w:val="22"/>
          <w:szCs w:val="22"/>
          <w:lang w:eastAsia="lt-LT"/>
        </w:rPr>
      </w:pPr>
    </w:p>
    <w:p w14:paraId="73E437AE" w14:textId="77777777" w:rsidR="00A5488A" w:rsidRPr="00A5488A" w:rsidRDefault="00A5488A" w:rsidP="00A5488A">
      <w:pPr>
        <w:ind w:right="-178"/>
        <w:jc w:val="center"/>
        <w:rPr>
          <w:noProof/>
          <w:sz w:val="22"/>
          <w:szCs w:val="22"/>
          <w:lang w:eastAsia="lt-LT"/>
        </w:rPr>
      </w:pPr>
      <w:r w:rsidRPr="00A5488A">
        <w:rPr>
          <w:noProof/>
          <w:sz w:val="22"/>
          <w:szCs w:val="22"/>
          <w:lang w:eastAsia="lt-LT"/>
        </w:rPr>
        <w:t>(Tiekėjo pavadinimas)</w:t>
      </w:r>
    </w:p>
    <w:p w14:paraId="153915FC" w14:textId="77777777" w:rsidR="00A5488A" w:rsidRPr="00A5488A" w:rsidRDefault="00A5488A" w:rsidP="00A5488A">
      <w:pPr>
        <w:ind w:right="-178"/>
        <w:jc w:val="center"/>
        <w:rPr>
          <w:noProof/>
          <w:sz w:val="18"/>
          <w:szCs w:val="18"/>
          <w:lang w:eastAsia="lt-LT"/>
        </w:rPr>
      </w:pPr>
      <w:r w:rsidRPr="00A5488A">
        <w:rPr>
          <w:noProof/>
          <w:sz w:val="22"/>
          <w:szCs w:val="22"/>
          <w:lang w:eastAsia="lt-LT"/>
        </w:rPr>
        <w:t>(</w:t>
      </w:r>
      <w:r w:rsidRPr="00A5488A">
        <w:rPr>
          <w:noProof/>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0D1D1E" w14:textId="77777777" w:rsidR="00A5488A" w:rsidRPr="00A5488A" w:rsidRDefault="00A5488A" w:rsidP="00A5488A">
      <w:pPr>
        <w:ind w:right="-178"/>
        <w:jc w:val="center"/>
        <w:rPr>
          <w:noProof/>
          <w:sz w:val="22"/>
          <w:szCs w:val="22"/>
          <w:lang w:eastAsia="lt-LT"/>
        </w:rPr>
      </w:pPr>
    </w:p>
    <w:p w14:paraId="7422E70E"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UAB „Kauno vandenys“</w:t>
      </w:r>
    </w:p>
    <w:p w14:paraId="7A06F826"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Aukštaičių g. 43 Kaunas</w:t>
      </w:r>
    </w:p>
    <w:p w14:paraId="1BABC464" w14:textId="77777777" w:rsidR="00A916A8" w:rsidRPr="00BA4418" w:rsidRDefault="00A916A8" w:rsidP="00A916A8">
      <w:pPr>
        <w:tabs>
          <w:tab w:val="center" w:pos="2520"/>
        </w:tabs>
        <w:jc w:val="both"/>
        <w:rPr>
          <w:b/>
          <w:noProof/>
          <w:sz w:val="22"/>
          <w:szCs w:val="22"/>
          <w:lang w:eastAsia="lt-LT"/>
        </w:rPr>
      </w:pPr>
    </w:p>
    <w:p w14:paraId="1BABC465" w14:textId="1512B105" w:rsidR="00A916A8" w:rsidRPr="00EA43D2" w:rsidRDefault="00A8779E" w:rsidP="000979FA">
      <w:pPr>
        <w:jc w:val="center"/>
        <w:rPr>
          <w:b/>
          <w:bCs/>
          <w:noProof/>
        </w:rPr>
      </w:pPr>
      <w:r w:rsidRPr="00DD77AA">
        <w:rPr>
          <w:b/>
          <w:noProof/>
          <w:lang w:eastAsia="lt-LT"/>
        </w:rPr>
        <w:t xml:space="preserve">PASIŪLYMAS </w:t>
      </w:r>
      <w:r>
        <w:rPr>
          <w:b/>
          <w:noProof/>
          <w:lang w:eastAsia="lt-LT"/>
        </w:rPr>
        <w:t xml:space="preserve">DĖL </w:t>
      </w:r>
      <w:r w:rsidR="004B18A1">
        <w:rPr>
          <w:b/>
          <w:noProof/>
          <w:lang w:eastAsia="lt-LT"/>
        </w:rPr>
        <w:t xml:space="preserve">NUOTEKŲ SIURBLINIŲ ELEKTRINĖS IR AUTOMATINĖS DALIES REKONSTRAVIMO </w:t>
      </w:r>
      <w:r w:rsidR="003E6D13">
        <w:rPr>
          <w:b/>
          <w:noProof/>
          <w:lang w:eastAsia="lt-LT"/>
        </w:rPr>
        <w:t>DARBŲ PIRKIMO</w:t>
      </w:r>
    </w:p>
    <w:p w14:paraId="1BABC466" w14:textId="77777777" w:rsidR="00A916A8" w:rsidRPr="00BA4418" w:rsidRDefault="00A916A8" w:rsidP="003E6D13">
      <w:pPr>
        <w:pBdr>
          <w:top w:val="nil"/>
          <w:left w:val="nil"/>
          <w:bottom w:val="nil"/>
          <w:right w:val="nil"/>
          <w:between w:val="nil"/>
          <w:bar w:val="nil"/>
        </w:pBdr>
        <w:tabs>
          <w:tab w:val="left" w:pos="948"/>
        </w:tabs>
        <w:suppressAutoHyphens/>
        <w:spacing w:after="40"/>
        <w:jc w:val="center"/>
        <w:rPr>
          <w:b/>
          <w:caps/>
          <w:kern w:val="28"/>
          <w:sz w:val="22"/>
          <w:szCs w:val="22"/>
          <w:lang w:eastAsia="lt-LT"/>
        </w:rPr>
      </w:pPr>
    </w:p>
    <w:p w14:paraId="1BABC467" w14:textId="77777777" w:rsidR="00A916A8" w:rsidRPr="00985FC7" w:rsidRDefault="00A916A8" w:rsidP="00A916A8">
      <w:pPr>
        <w:jc w:val="center"/>
        <w:rPr>
          <w:bCs/>
          <w:noProof/>
          <w:sz w:val="20"/>
          <w:szCs w:val="20"/>
          <w:lang w:eastAsia="lt-LT"/>
        </w:rPr>
      </w:pPr>
      <w:r w:rsidRPr="00985FC7">
        <w:rPr>
          <w:bCs/>
          <w:noProof/>
          <w:sz w:val="20"/>
          <w:szCs w:val="20"/>
          <w:lang w:eastAsia="lt-LT"/>
        </w:rPr>
        <w:t xml:space="preserve"> (data)</w:t>
      </w:r>
    </w:p>
    <w:p w14:paraId="1BABC468" w14:textId="77777777" w:rsidR="00A916A8" w:rsidRPr="00BA4418" w:rsidRDefault="00A916A8" w:rsidP="00A916A8">
      <w:pPr>
        <w:shd w:val="clear" w:color="auto" w:fill="FFFFFF"/>
        <w:jc w:val="center"/>
        <w:rPr>
          <w:bCs/>
          <w:noProof/>
          <w:sz w:val="22"/>
          <w:szCs w:val="22"/>
          <w:lang w:eastAsia="lt-LT"/>
        </w:rPr>
      </w:pPr>
      <w:r w:rsidRPr="00BA4418">
        <w:rPr>
          <w:bCs/>
          <w:noProof/>
          <w:sz w:val="22"/>
          <w:szCs w:val="22"/>
          <w:lang w:eastAsia="lt-LT"/>
        </w:rPr>
        <w:t>_____________</w:t>
      </w:r>
    </w:p>
    <w:p w14:paraId="5718B7EE" w14:textId="77777777" w:rsidR="00A5488A" w:rsidRPr="00A5488A" w:rsidRDefault="00A5488A" w:rsidP="00A5488A">
      <w:pPr>
        <w:pBdr>
          <w:top w:val="nil"/>
          <w:left w:val="nil"/>
          <w:bottom w:val="nil"/>
          <w:right w:val="nil"/>
          <w:between w:val="nil"/>
          <w:bar w:val="nil"/>
        </w:pBdr>
        <w:jc w:val="center"/>
        <w:rPr>
          <w:rFonts w:eastAsia="Arial Unicode MS"/>
          <w:sz w:val="22"/>
          <w:szCs w:val="22"/>
          <w:bdr w:val="nil"/>
          <w:lang w:eastAsia="lt-LT"/>
        </w:rPr>
      </w:pPr>
    </w:p>
    <w:p w14:paraId="6A550C2F" w14:textId="7BE18321" w:rsidR="00A5488A" w:rsidRPr="009C614B" w:rsidRDefault="00A5488A" w:rsidP="00657EC5">
      <w:pPr>
        <w:pStyle w:val="Sraopastraipa"/>
        <w:numPr>
          <w:ilvl w:val="0"/>
          <w:numId w:val="2"/>
        </w:numPr>
        <w:pBdr>
          <w:top w:val="nil"/>
          <w:left w:val="nil"/>
          <w:bottom w:val="nil"/>
          <w:right w:val="nil"/>
          <w:between w:val="nil"/>
          <w:bar w:val="nil"/>
        </w:pBdr>
        <w:ind w:left="284" w:hanging="284"/>
        <w:jc w:val="both"/>
        <w:rPr>
          <w:rFonts w:eastAsia="Arial Unicode MS"/>
          <w:b/>
          <w:sz w:val="22"/>
          <w:szCs w:val="22"/>
          <w:bdr w:val="nil"/>
          <w:lang w:eastAsia="lt-LT"/>
        </w:rPr>
      </w:pPr>
      <w:r w:rsidRPr="009C614B">
        <w:rPr>
          <w:rFonts w:eastAsia="Arial Unicode MS"/>
          <w:b/>
          <w:sz w:val="22"/>
          <w:szCs w:val="22"/>
          <w:bdr w:val="nil"/>
          <w:lang w:eastAsia="lt-LT"/>
        </w:rPr>
        <w:t>INFORMACIJA APIE TIEKĖJĄ</w:t>
      </w:r>
    </w:p>
    <w:p w14:paraId="714B96B5" w14:textId="77777777" w:rsidR="009C614B" w:rsidRPr="009C614B" w:rsidRDefault="009C614B" w:rsidP="009C614B">
      <w:pPr>
        <w:pStyle w:val="Sraopastraipa"/>
        <w:pBdr>
          <w:top w:val="nil"/>
          <w:left w:val="nil"/>
          <w:bottom w:val="nil"/>
          <w:right w:val="nil"/>
          <w:between w:val="nil"/>
          <w:bar w:val="nil"/>
        </w:pBdr>
        <w:jc w:val="both"/>
        <w:rPr>
          <w:rFonts w:eastAsia="Arial Unicode MS"/>
          <w:b/>
          <w:sz w:val="22"/>
          <w:szCs w:val="22"/>
          <w:bdr w:val="nil"/>
          <w:lang w:eastAsia="lt-LT"/>
        </w:rPr>
      </w:pPr>
    </w:p>
    <w:p w14:paraId="5BC16866" w14:textId="77777777" w:rsidR="00A5488A" w:rsidRPr="00A5488A" w:rsidRDefault="00A5488A" w:rsidP="00A5488A">
      <w:pPr>
        <w:pBdr>
          <w:top w:val="nil"/>
          <w:left w:val="nil"/>
          <w:bottom w:val="nil"/>
          <w:right w:val="nil"/>
          <w:between w:val="nil"/>
          <w:bar w:val="nil"/>
        </w:pBdr>
        <w:jc w:val="both"/>
        <w:rPr>
          <w:rFonts w:eastAsia="Arial Unicode MS"/>
          <w:sz w:val="20"/>
          <w:szCs w:val="22"/>
          <w:bdr w:val="nil"/>
          <w:lang w:eastAsia="lt-LT"/>
        </w:rPr>
      </w:pPr>
      <w:r w:rsidRPr="00A5488A">
        <w:rPr>
          <w:rFonts w:eastAsia="Arial Unicode MS"/>
          <w:sz w:val="20"/>
          <w:szCs w:val="22"/>
          <w:bdr w:val="nil"/>
          <w:lang w:eastAsia="lt-LT"/>
        </w:rPr>
        <w:t>(</w:t>
      </w:r>
      <w:r w:rsidRPr="00A5488A">
        <w:rPr>
          <w:rFonts w:eastAsia="Arial Unicode MS"/>
          <w:i/>
          <w:sz w:val="20"/>
          <w:szCs w:val="22"/>
          <w:bdr w:val="nil"/>
          <w:lang w:eastAsia="lt-LT"/>
        </w:rPr>
        <w:t>Jeigu dalyvauja ūkio subjektų grupė, lentelė kartojama užpildant visas pozicijas</w:t>
      </w:r>
      <w:r w:rsidRPr="00A5488A">
        <w:rPr>
          <w:rFonts w:eastAsia="Arial Unicode MS"/>
          <w:sz w:val="20"/>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5488A" w:rsidRPr="00A5488A" w14:paraId="5EA16B07"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25CEFE87"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10742FC"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37BA109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193CF3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E80A155"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225A35C1"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81A90F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E3780F0"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7D813F00" w14:textId="77777777" w:rsidTr="009A48FA">
        <w:tc>
          <w:tcPr>
            <w:tcW w:w="5098" w:type="dxa"/>
            <w:tcBorders>
              <w:top w:val="single" w:sz="4" w:space="0" w:color="auto"/>
              <w:left w:val="single" w:sz="4" w:space="0" w:color="auto"/>
              <w:bottom w:val="single" w:sz="4" w:space="0" w:color="auto"/>
              <w:right w:val="single" w:sz="4" w:space="0" w:color="auto"/>
            </w:tcBorders>
          </w:tcPr>
          <w:p w14:paraId="79CCFA49"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47AAC62B"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16E8B9EA" w14:textId="77777777" w:rsidTr="009A48FA">
        <w:tc>
          <w:tcPr>
            <w:tcW w:w="5098" w:type="dxa"/>
            <w:tcBorders>
              <w:top w:val="single" w:sz="4" w:space="0" w:color="auto"/>
              <w:left w:val="single" w:sz="4" w:space="0" w:color="auto"/>
              <w:bottom w:val="single" w:sz="4" w:space="0" w:color="auto"/>
              <w:right w:val="single" w:sz="4" w:space="0" w:color="auto"/>
            </w:tcBorders>
          </w:tcPr>
          <w:p w14:paraId="625AEBF8"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551B646E"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626F103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930F356" w14:textId="77777777" w:rsidR="00A5488A" w:rsidRPr="00A5488A" w:rsidRDefault="00A5488A" w:rsidP="00A5488A">
            <w:pPr>
              <w:pBdr>
                <w:top w:val="nil"/>
                <w:left w:val="nil"/>
                <w:bottom w:val="nil"/>
                <w:right w:val="nil"/>
                <w:between w:val="nil"/>
                <w:bar w:val="nil"/>
              </w:pBdr>
              <w:spacing w:line="276" w:lineRule="auto"/>
              <w:rPr>
                <w:rFonts w:eastAsia="Arial Unicode MS"/>
                <w:sz w:val="22"/>
                <w:szCs w:val="22"/>
                <w:bdr w:val="nil"/>
                <w:lang w:eastAsia="lt-LT"/>
              </w:rPr>
            </w:pPr>
            <w:r w:rsidRPr="00A5488A">
              <w:rPr>
                <w:rFonts w:eastAsia="Arial Unicode MS"/>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65F4265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bl>
    <w:p w14:paraId="426A32C9" w14:textId="07D1D330" w:rsidR="00A5488A" w:rsidRPr="00A5488A" w:rsidRDefault="00A5488A" w:rsidP="00A5488A">
      <w:pPr>
        <w:pBdr>
          <w:top w:val="nil"/>
          <w:left w:val="nil"/>
          <w:bottom w:val="nil"/>
          <w:right w:val="nil"/>
          <w:between w:val="nil"/>
          <w:bar w:val="nil"/>
        </w:pBdr>
        <w:jc w:val="both"/>
        <w:rPr>
          <w:rFonts w:eastAsia="Arial Unicode MS"/>
          <w:b/>
          <w:sz w:val="22"/>
          <w:szCs w:val="22"/>
          <w:bdr w:val="nil"/>
          <w:lang w:eastAsia="lt-LT"/>
        </w:rPr>
      </w:pPr>
    </w:p>
    <w:p w14:paraId="63CD778F" w14:textId="77777777" w:rsidR="00DC2B25" w:rsidRPr="00E75359" w:rsidRDefault="00DC2B25" w:rsidP="00DC2B25">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5C708509" w14:textId="77777777" w:rsidR="00DC2B25" w:rsidRPr="00E75359" w:rsidRDefault="00DC2B25" w:rsidP="00DC2B25">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3AC8D2C" w14:textId="77777777" w:rsidR="00DC2B25" w:rsidRPr="00E75359" w:rsidRDefault="002816ED"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Subrangovų nenumatoma pasitelkti</w:t>
      </w:r>
    </w:p>
    <w:p w14:paraId="6DB0C831" w14:textId="77777777" w:rsidR="00DC2B25" w:rsidRPr="00E75359" w:rsidRDefault="002816ED"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C2B25" w:rsidRPr="00E75359" w14:paraId="13729D63" w14:textId="77777777" w:rsidTr="00613856">
        <w:trPr>
          <w:trHeight w:val="572"/>
        </w:trPr>
        <w:tc>
          <w:tcPr>
            <w:tcW w:w="568" w:type="dxa"/>
            <w:tcBorders>
              <w:top w:val="single" w:sz="4" w:space="0" w:color="auto"/>
              <w:left w:val="single" w:sz="4" w:space="0" w:color="auto"/>
              <w:bottom w:val="single" w:sz="4" w:space="0" w:color="auto"/>
              <w:right w:val="single" w:sz="4" w:space="0" w:color="auto"/>
            </w:tcBorders>
            <w:hideMark/>
          </w:tcPr>
          <w:p w14:paraId="31FCFFA1"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1E798D5"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3CDEF8F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5101466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8F6221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586122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DC2B25" w:rsidRPr="00E75359" w14:paraId="25467D75" w14:textId="77777777" w:rsidTr="00613856">
        <w:trPr>
          <w:trHeight w:val="363"/>
        </w:trPr>
        <w:tc>
          <w:tcPr>
            <w:tcW w:w="568" w:type="dxa"/>
            <w:tcBorders>
              <w:top w:val="single" w:sz="4" w:space="0" w:color="auto"/>
              <w:left w:val="single" w:sz="4" w:space="0" w:color="auto"/>
              <w:bottom w:val="single" w:sz="4" w:space="0" w:color="auto"/>
              <w:right w:val="single" w:sz="4" w:space="0" w:color="auto"/>
            </w:tcBorders>
          </w:tcPr>
          <w:p w14:paraId="2F0C9C2F"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11D079EA"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5E1BA63"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3FB81A2B"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4D0B1ED"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1C47B95D" w14:textId="77777777" w:rsidR="00DC2B25" w:rsidRPr="00E75359" w:rsidRDefault="00DC2B25"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069EDFAF" w14:textId="77777777" w:rsidR="00DC2B25" w:rsidRPr="00E75359" w:rsidRDefault="002816ED"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nebus pasitelkiami ūkio subjektai (specialistai, kurie nėra Tiekėjo darbuotojai);</w:t>
      </w:r>
    </w:p>
    <w:p w14:paraId="17F7E736" w14:textId="77777777" w:rsidR="00DC2B25" w:rsidRPr="00E75359" w:rsidRDefault="002816ED" w:rsidP="00DC2B25">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DC2B25" w:rsidRPr="00E75359" w14:paraId="25513EC6" w14:textId="77777777" w:rsidTr="00613856">
        <w:trPr>
          <w:trHeight w:val="406"/>
        </w:trPr>
        <w:tc>
          <w:tcPr>
            <w:tcW w:w="846" w:type="dxa"/>
            <w:tcBorders>
              <w:top w:val="single" w:sz="4" w:space="0" w:color="auto"/>
              <w:left w:val="single" w:sz="4" w:space="0" w:color="auto"/>
              <w:bottom w:val="single" w:sz="4" w:space="0" w:color="auto"/>
              <w:right w:val="single" w:sz="4" w:space="0" w:color="auto"/>
            </w:tcBorders>
            <w:hideMark/>
          </w:tcPr>
          <w:p w14:paraId="1C6DC3A8"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4111" w:type="dxa"/>
            <w:tcBorders>
              <w:top w:val="single" w:sz="4" w:space="0" w:color="auto"/>
              <w:left w:val="single" w:sz="4" w:space="0" w:color="auto"/>
              <w:bottom w:val="single" w:sz="4" w:space="0" w:color="auto"/>
              <w:right w:val="single" w:sz="4" w:space="0" w:color="auto"/>
            </w:tcBorders>
            <w:hideMark/>
          </w:tcPr>
          <w:p w14:paraId="39F7D0FC"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73191BED"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DC2B25" w:rsidRPr="00E75359" w14:paraId="038318AA" w14:textId="77777777" w:rsidTr="00613856">
        <w:trPr>
          <w:trHeight w:val="315"/>
        </w:trPr>
        <w:tc>
          <w:tcPr>
            <w:tcW w:w="846" w:type="dxa"/>
            <w:tcBorders>
              <w:top w:val="single" w:sz="4" w:space="0" w:color="auto"/>
              <w:left w:val="single" w:sz="4" w:space="0" w:color="auto"/>
              <w:bottom w:val="single" w:sz="4" w:space="0" w:color="auto"/>
              <w:right w:val="single" w:sz="4" w:space="0" w:color="auto"/>
            </w:tcBorders>
          </w:tcPr>
          <w:p w14:paraId="38E1E628"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4D475729"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4E79670"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B416DFE" w14:textId="77777777" w:rsidR="00D00251" w:rsidRDefault="00D00251" w:rsidP="00A5488A">
      <w:pPr>
        <w:spacing w:before="120"/>
        <w:jc w:val="both"/>
        <w:rPr>
          <w:rFonts w:eastAsia="Arial Unicode MS"/>
          <w:b/>
          <w:bCs/>
          <w:sz w:val="22"/>
          <w:szCs w:val="22"/>
          <w:bdr w:val="none" w:sz="0" w:space="0" w:color="auto" w:frame="1"/>
          <w:lang w:eastAsia="lt-LT"/>
        </w:rPr>
      </w:pPr>
    </w:p>
    <w:p w14:paraId="18E4888A" w14:textId="274AE7A7" w:rsidR="00A5488A" w:rsidRDefault="00657EC5" w:rsidP="00A5488A">
      <w:pPr>
        <w:spacing w:before="120"/>
        <w:jc w:val="both"/>
        <w:rPr>
          <w:rFonts w:eastAsia="Arial Unicode MS"/>
          <w:b/>
          <w:sz w:val="22"/>
          <w:szCs w:val="22"/>
          <w:bdr w:val="none" w:sz="0" w:space="0" w:color="auto" w:frame="1"/>
          <w:lang w:eastAsia="lt-LT"/>
        </w:rPr>
      </w:pPr>
      <w:r>
        <w:rPr>
          <w:rFonts w:eastAsia="Arial Unicode MS"/>
          <w:b/>
          <w:bCs/>
          <w:sz w:val="22"/>
          <w:szCs w:val="22"/>
          <w:bdr w:val="none" w:sz="0" w:space="0" w:color="auto" w:frame="1"/>
          <w:lang w:eastAsia="lt-LT"/>
        </w:rPr>
        <w:t>3.</w:t>
      </w:r>
      <w:r w:rsidR="00A5488A" w:rsidRPr="00A5488A">
        <w:rPr>
          <w:rFonts w:eastAsia="Arial Unicode MS"/>
          <w:b/>
          <w:sz w:val="22"/>
          <w:szCs w:val="22"/>
          <w:bdr w:val="none" w:sz="0" w:space="0" w:color="auto" w:frame="1"/>
          <w:lang w:eastAsia="lt-LT"/>
        </w:rPr>
        <w:t xml:space="preserve"> PASIŪLYMO KAINA</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558"/>
        <w:gridCol w:w="1701"/>
        <w:gridCol w:w="1134"/>
        <w:gridCol w:w="1560"/>
      </w:tblGrid>
      <w:tr w:rsidR="00FC7413" w:rsidRPr="00FC7413" w14:paraId="1CCEC3EB" w14:textId="77777777" w:rsidTr="00A8779E">
        <w:trPr>
          <w:trHeight w:val="678"/>
          <w:tblHeader/>
        </w:trPr>
        <w:tc>
          <w:tcPr>
            <w:tcW w:w="540" w:type="dxa"/>
            <w:shd w:val="clear" w:color="auto" w:fill="F2F2F2" w:themeFill="background1" w:themeFillShade="F2"/>
            <w:vAlign w:val="center"/>
          </w:tcPr>
          <w:p w14:paraId="10768F55" w14:textId="77777777" w:rsidR="00FC7413" w:rsidRPr="00FC7413" w:rsidRDefault="00FC7413" w:rsidP="00EA43D2">
            <w:pPr>
              <w:rPr>
                <w:rFonts w:eastAsiaTheme="minorEastAsia"/>
                <w:b/>
                <w:sz w:val="22"/>
                <w:szCs w:val="22"/>
                <w:lang w:eastAsia="lt-LT"/>
              </w:rPr>
            </w:pPr>
            <w:r w:rsidRPr="00FC7413">
              <w:rPr>
                <w:rFonts w:eastAsiaTheme="minorEastAsia"/>
                <w:b/>
                <w:sz w:val="22"/>
                <w:szCs w:val="22"/>
                <w:lang w:eastAsia="lt-LT"/>
              </w:rPr>
              <w:t>Eil. Nr.</w:t>
            </w:r>
          </w:p>
        </w:tc>
        <w:tc>
          <w:tcPr>
            <w:tcW w:w="4558" w:type="dxa"/>
            <w:shd w:val="clear" w:color="auto" w:fill="F2F2F2" w:themeFill="background1" w:themeFillShade="F2"/>
            <w:vAlign w:val="center"/>
          </w:tcPr>
          <w:p w14:paraId="2F656920" w14:textId="77777777" w:rsidR="00FC7413" w:rsidRPr="00FC7413" w:rsidRDefault="00FC7413" w:rsidP="00EA43D2">
            <w:pPr>
              <w:jc w:val="center"/>
              <w:rPr>
                <w:rFonts w:eastAsiaTheme="minorEastAsia"/>
                <w:b/>
                <w:iCs/>
                <w:sz w:val="22"/>
                <w:szCs w:val="22"/>
                <w:lang w:eastAsia="lt-LT"/>
              </w:rPr>
            </w:pPr>
            <w:r w:rsidRPr="00FC7413">
              <w:rPr>
                <w:rFonts w:eastAsiaTheme="minorEastAsia"/>
                <w:b/>
                <w:iCs/>
                <w:sz w:val="22"/>
                <w:szCs w:val="22"/>
                <w:lang w:eastAsia="lt-LT"/>
              </w:rPr>
              <w:t>Pirkimo objektas</w:t>
            </w:r>
          </w:p>
        </w:tc>
        <w:tc>
          <w:tcPr>
            <w:tcW w:w="1701" w:type="dxa"/>
            <w:shd w:val="clear" w:color="auto" w:fill="F2F2F2" w:themeFill="background1" w:themeFillShade="F2"/>
            <w:vAlign w:val="center"/>
          </w:tcPr>
          <w:p w14:paraId="79DC97E7" w14:textId="3D434D99" w:rsidR="00FC7413" w:rsidRPr="00FC7413" w:rsidRDefault="00FC7413" w:rsidP="00EA43D2">
            <w:pPr>
              <w:jc w:val="center"/>
              <w:rPr>
                <w:rFonts w:eastAsiaTheme="minorEastAsia"/>
                <w:b/>
                <w:bCs/>
                <w:iCs/>
                <w:sz w:val="22"/>
                <w:szCs w:val="22"/>
                <w:lang w:eastAsia="lt-LT"/>
              </w:rPr>
            </w:pPr>
            <w:r w:rsidRPr="00FC7413">
              <w:rPr>
                <w:rFonts w:eastAsiaTheme="minorEastAsia"/>
                <w:b/>
                <w:bCs/>
                <w:iCs/>
                <w:sz w:val="22"/>
                <w:szCs w:val="22"/>
                <w:lang w:eastAsia="lt-LT"/>
              </w:rPr>
              <w:t xml:space="preserve">Kaina </w:t>
            </w:r>
            <w:proofErr w:type="spellStart"/>
            <w:r w:rsidRPr="00FC7413">
              <w:rPr>
                <w:rFonts w:eastAsiaTheme="minorEastAsia"/>
                <w:b/>
                <w:bCs/>
                <w:iCs/>
                <w:sz w:val="22"/>
                <w:szCs w:val="22"/>
                <w:lang w:eastAsia="lt-LT"/>
              </w:rPr>
              <w:t>Eur</w:t>
            </w:r>
            <w:proofErr w:type="spellEnd"/>
            <w:r w:rsidRPr="00FC7413">
              <w:rPr>
                <w:rFonts w:eastAsiaTheme="minorEastAsia"/>
                <w:b/>
                <w:bCs/>
                <w:iCs/>
                <w:sz w:val="22"/>
                <w:szCs w:val="22"/>
                <w:lang w:eastAsia="lt-LT"/>
              </w:rPr>
              <w:t>, be PVM</w:t>
            </w:r>
          </w:p>
        </w:tc>
        <w:tc>
          <w:tcPr>
            <w:tcW w:w="1134" w:type="dxa"/>
            <w:shd w:val="clear" w:color="auto" w:fill="F2F2F2" w:themeFill="background1" w:themeFillShade="F2"/>
            <w:vAlign w:val="center"/>
          </w:tcPr>
          <w:p w14:paraId="1EBC63FE" w14:textId="38BC7B9E" w:rsidR="00FC7413" w:rsidRPr="00FC7413" w:rsidRDefault="00FC7413" w:rsidP="00EA43D2">
            <w:pPr>
              <w:jc w:val="center"/>
              <w:rPr>
                <w:rFonts w:eastAsiaTheme="minorEastAsia"/>
                <w:b/>
                <w:sz w:val="22"/>
                <w:szCs w:val="22"/>
                <w:lang w:eastAsia="lt-LT"/>
              </w:rPr>
            </w:pPr>
            <w:r w:rsidRPr="00FC7413">
              <w:rPr>
                <w:rFonts w:eastAsiaTheme="minorEastAsia"/>
                <w:b/>
                <w:sz w:val="22"/>
                <w:szCs w:val="22"/>
                <w:lang w:eastAsia="lt-LT"/>
              </w:rPr>
              <w:t>21 proc. PVM</w:t>
            </w:r>
          </w:p>
        </w:tc>
        <w:tc>
          <w:tcPr>
            <w:tcW w:w="1560" w:type="dxa"/>
            <w:shd w:val="clear" w:color="auto" w:fill="F2F2F2" w:themeFill="background1" w:themeFillShade="F2"/>
            <w:vAlign w:val="center"/>
          </w:tcPr>
          <w:p w14:paraId="3C54D07B" w14:textId="4CE74CF1" w:rsidR="00FC7413" w:rsidRPr="00FC7413" w:rsidRDefault="00FC7413" w:rsidP="00FC7413">
            <w:pPr>
              <w:jc w:val="center"/>
              <w:rPr>
                <w:rFonts w:eastAsiaTheme="minorEastAsia"/>
                <w:b/>
                <w:sz w:val="22"/>
                <w:szCs w:val="22"/>
                <w:lang w:eastAsia="lt-LT"/>
              </w:rPr>
            </w:pPr>
            <w:r>
              <w:rPr>
                <w:rFonts w:eastAsiaTheme="minorEastAsia"/>
                <w:b/>
                <w:sz w:val="22"/>
                <w:szCs w:val="22"/>
                <w:lang w:eastAsia="lt-LT"/>
              </w:rPr>
              <w:t>K</w:t>
            </w:r>
            <w:r w:rsidRPr="00FC7413">
              <w:rPr>
                <w:rFonts w:eastAsiaTheme="minorEastAsia"/>
                <w:b/>
                <w:sz w:val="22"/>
                <w:szCs w:val="22"/>
                <w:lang w:eastAsia="lt-LT"/>
              </w:rPr>
              <w:t xml:space="preserve">aina </w:t>
            </w:r>
            <w:proofErr w:type="spellStart"/>
            <w:r w:rsidRPr="00FC7413">
              <w:rPr>
                <w:rFonts w:eastAsiaTheme="minorEastAsia"/>
                <w:b/>
                <w:sz w:val="22"/>
                <w:szCs w:val="22"/>
                <w:lang w:eastAsia="lt-LT"/>
              </w:rPr>
              <w:t>Eur</w:t>
            </w:r>
            <w:proofErr w:type="spellEnd"/>
            <w:r>
              <w:rPr>
                <w:rFonts w:eastAsiaTheme="minorEastAsia"/>
                <w:b/>
                <w:sz w:val="22"/>
                <w:szCs w:val="22"/>
                <w:lang w:eastAsia="lt-LT"/>
              </w:rPr>
              <w:t>,</w:t>
            </w:r>
            <w:r w:rsidRPr="00FC7413">
              <w:rPr>
                <w:rFonts w:eastAsiaTheme="minorEastAsia"/>
                <w:b/>
                <w:sz w:val="22"/>
                <w:szCs w:val="22"/>
                <w:lang w:eastAsia="lt-LT"/>
              </w:rPr>
              <w:t xml:space="preserve"> </w:t>
            </w:r>
            <w:r>
              <w:rPr>
                <w:rFonts w:eastAsiaTheme="minorEastAsia"/>
                <w:b/>
                <w:sz w:val="22"/>
                <w:szCs w:val="22"/>
                <w:lang w:eastAsia="lt-LT"/>
              </w:rPr>
              <w:t>su</w:t>
            </w:r>
            <w:r w:rsidRPr="00FC7413">
              <w:rPr>
                <w:rFonts w:eastAsiaTheme="minorEastAsia"/>
                <w:b/>
                <w:sz w:val="22"/>
                <w:szCs w:val="22"/>
                <w:lang w:eastAsia="lt-LT"/>
              </w:rPr>
              <w:t xml:space="preserve"> PVM</w:t>
            </w:r>
          </w:p>
        </w:tc>
      </w:tr>
      <w:tr w:rsidR="00FC7413" w:rsidRPr="00FC7413" w14:paraId="7741F79E" w14:textId="77777777" w:rsidTr="00A8779E">
        <w:trPr>
          <w:trHeight w:val="702"/>
        </w:trPr>
        <w:tc>
          <w:tcPr>
            <w:tcW w:w="540" w:type="dxa"/>
            <w:tcBorders>
              <w:top w:val="single" w:sz="4" w:space="0" w:color="auto"/>
              <w:left w:val="single" w:sz="4" w:space="0" w:color="auto"/>
              <w:bottom w:val="single" w:sz="4" w:space="0" w:color="auto"/>
              <w:right w:val="single" w:sz="4" w:space="0" w:color="auto"/>
            </w:tcBorders>
            <w:vAlign w:val="center"/>
          </w:tcPr>
          <w:p w14:paraId="679D264B" w14:textId="77777777" w:rsidR="00FC7413" w:rsidRPr="00FC7413" w:rsidRDefault="00FC7413" w:rsidP="00EA43D2">
            <w:pPr>
              <w:jc w:val="center"/>
              <w:rPr>
                <w:rFonts w:eastAsiaTheme="minorEastAsia"/>
                <w:bCs/>
                <w:sz w:val="22"/>
                <w:szCs w:val="22"/>
                <w:lang w:eastAsia="lt-LT"/>
              </w:rPr>
            </w:pPr>
            <w:r w:rsidRPr="00FC7413">
              <w:rPr>
                <w:rFonts w:eastAsiaTheme="minorEastAsia"/>
                <w:bCs/>
                <w:sz w:val="22"/>
                <w:szCs w:val="22"/>
                <w:lang w:eastAsia="lt-LT"/>
              </w:rPr>
              <w:t>1.</w:t>
            </w:r>
          </w:p>
        </w:tc>
        <w:tc>
          <w:tcPr>
            <w:tcW w:w="4558" w:type="dxa"/>
            <w:tcBorders>
              <w:top w:val="nil"/>
              <w:left w:val="nil"/>
              <w:bottom w:val="single" w:sz="8" w:space="0" w:color="auto"/>
              <w:right w:val="single" w:sz="8" w:space="0" w:color="auto"/>
            </w:tcBorders>
            <w:vAlign w:val="center"/>
          </w:tcPr>
          <w:p w14:paraId="12D2F75F" w14:textId="4DE50ED5" w:rsidR="00FC7413" w:rsidRPr="00FC7413" w:rsidRDefault="004B18A1" w:rsidP="000979FA">
            <w:pPr>
              <w:jc w:val="both"/>
              <w:rPr>
                <w:rFonts w:eastAsiaTheme="minorEastAsia"/>
                <w:iCs/>
                <w:sz w:val="22"/>
                <w:szCs w:val="22"/>
                <w:lang w:eastAsia="lt-LT"/>
              </w:rPr>
            </w:pPr>
            <w:r>
              <w:rPr>
                <w:rFonts w:eastAsiaTheme="minorEastAsia"/>
                <w:iCs/>
                <w:sz w:val="22"/>
                <w:szCs w:val="22"/>
                <w:lang w:eastAsia="lt-LT"/>
              </w:rPr>
              <w:t>Nuotekų siurblinių elektrinės ir automatinės dalies rekonstravimo darbai</w:t>
            </w:r>
            <w:r w:rsidR="0064315E">
              <w:rPr>
                <w:rFonts w:eastAsiaTheme="minorEastAsia"/>
                <w:iCs/>
                <w:sz w:val="22"/>
                <w:szCs w:val="22"/>
                <w:lang w:eastAsia="lt-LT"/>
              </w:rPr>
              <w:t xml:space="preserve"> </w:t>
            </w:r>
            <w:r w:rsidR="0064315E" w:rsidRPr="0064315E">
              <w:rPr>
                <w:rFonts w:eastAsiaTheme="minorEastAsia"/>
                <w:iCs/>
                <w:sz w:val="22"/>
                <w:szCs w:val="22"/>
                <w:lang w:eastAsia="lt-LT"/>
              </w:rPr>
              <w:t>(žr. darbų žiniaraštį)</w:t>
            </w:r>
            <w:bookmarkStart w:id="0" w:name="_GoBack"/>
            <w:bookmarkEnd w:id="0"/>
          </w:p>
        </w:tc>
        <w:tc>
          <w:tcPr>
            <w:tcW w:w="1701" w:type="dxa"/>
            <w:tcBorders>
              <w:top w:val="nil"/>
              <w:left w:val="nil"/>
              <w:bottom w:val="single" w:sz="8" w:space="0" w:color="auto"/>
            </w:tcBorders>
            <w:vAlign w:val="center"/>
          </w:tcPr>
          <w:p w14:paraId="45129678" w14:textId="5A04AE4A" w:rsidR="00FC7413" w:rsidRPr="00FC7413" w:rsidRDefault="00FC7413" w:rsidP="00EA43D2">
            <w:pPr>
              <w:jc w:val="center"/>
              <w:rPr>
                <w:rFonts w:eastAsiaTheme="minorEastAsia"/>
                <w:iCs/>
                <w:sz w:val="22"/>
                <w:szCs w:val="22"/>
                <w:lang w:eastAsia="lt-LT"/>
              </w:rPr>
            </w:pPr>
          </w:p>
        </w:tc>
        <w:tc>
          <w:tcPr>
            <w:tcW w:w="1134" w:type="dxa"/>
            <w:vAlign w:val="center"/>
          </w:tcPr>
          <w:p w14:paraId="75235680" w14:textId="77777777" w:rsidR="00FC7413" w:rsidRPr="00FC7413" w:rsidRDefault="00FC7413" w:rsidP="00EA43D2">
            <w:pPr>
              <w:jc w:val="center"/>
              <w:rPr>
                <w:rFonts w:eastAsiaTheme="minorEastAsia"/>
                <w:sz w:val="22"/>
                <w:szCs w:val="22"/>
                <w:lang w:eastAsia="lt-LT"/>
              </w:rPr>
            </w:pPr>
          </w:p>
        </w:tc>
        <w:tc>
          <w:tcPr>
            <w:tcW w:w="1560" w:type="dxa"/>
            <w:vAlign w:val="center"/>
          </w:tcPr>
          <w:p w14:paraId="67BA75B1" w14:textId="77777777" w:rsidR="00FC7413" w:rsidRPr="00FC7413" w:rsidRDefault="00FC7413" w:rsidP="00EA43D2">
            <w:pPr>
              <w:jc w:val="center"/>
              <w:rPr>
                <w:rFonts w:eastAsiaTheme="minorEastAsia"/>
                <w:sz w:val="22"/>
                <w:szCs w:val="22"/>
                <w:lang w:eastAsia="lt-LT"/>
              </w:rPr>
            </w:pPr>
          </w:p>
        </w:tc>
      </w:tr>
    </w:tbl>
    <w:p w14:paraId="60A8FB9C"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be PVM (skaičiais ir žodžiais) – </w:t>
      </w:r>
    </w:p>
    <w:p w14:paraId="4DC96D1B"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PVM 21 proc. (skaičiais ir žodžiais)  – </w:t>
      </w:r>
    </w:p>
    <w:p w14:paraId="436B920E"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Bendra 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su PVM (skaičiais ir žodžiais) – </w:t>
      </w:r>
    </w:p>
    <w:p w14:paraId="10CEF67C" w14:textId="0E54AD4E" w:rsidR="00A5488A" w:rsidRPr="00FC7413" w:rsidRDefault="00A5488A" w:rsidP="00A5488A">
      <w:pPr>
        <w:spacing w:before="120"/>
        <w:jc w:val="both"/>
        <w:rPr>
          <w:rFonts w:eastAsia="Arial Unicode MS"/>
          <w:bCs/>
          <w:i/>
          <w:sz w:val="22"/>
          <w:szCs w:val="22"/>
          <w:bdr w:val="none" w:sz="0" w:space="0" w:color="auto" w:frame="1"/>
          <w:lang w:eastAsia="lt-LT"/>
        </w:rPr>
      </w:pPr>
      <w:r w:rsidRPr="00FC7413">
        <w:rPr>
          <w:rFonts w:eastAsia="Arial Unicode MS"/>
          <w:bCs/>
          <w:sz w:val="22"/>
          <w:szCs w:val="22"/>
          <w:bdr w:val="none" w:sz="0" w:space="0" w:color="auto" w:frame="1"/>
          <w:lang w:eastAsia="lt-LT"/>
        </w:rPr>
        <w:t xml:space="preserve">Pasiūlymas galioja iki </w:t>
      </w:r>
      <w:r w:rsidRPr="00FC7413">
        <w:rPr>
          <w:rFonts w:eastAsia="Arial Unicode MS"/>
          <w:bCs/>
          <w:i/>
          <w:sz w:val="22"/>
          <w:szCs w:val="22"/>
          <w:bdr w:val="none" w:sz="0" w:space="0" w:color="auto" w:frame="1"/>
          <w:lang w:eastAsia="lt-LT"/>
        </w:rPr>
        <w:t>(nurodoma data).</w:t>
      </w:r>
    </w:p>
    <w:p w14:paraId="6ED2ACE4" w14:textId="77777777" w:rsidR="00A5488A" w:rsidRPr="00A5488A" w:rsidRDefault="00A5488A" w:rsidP="00A5488A">
      <w:pPr>
        <w:spacing w:before="120"/>
        <w:jc w:val="both"/>
        <w:rPr>
          <w:rFonts w:eastAsia="Arial Unicode MS"/>
          <w:bCs/>
          <w:sz w:val="22"/>
          <w:szCs w:val="22"/>
          <w:bdr w:val="none" w:sz="0" w:space="0" w:color="auto" w:frame="1"/>
          <w:lang w:eastAsia="lt-LT"/>
        </w:rPr>
      </w:pPr>
      <w:r w:rsidRPr="00A5488A">
        <w:rPr>
          <w:rFonts w:eastAsia="Arial Unicode MS"/>
          <w:bCs/>
          <w:sz w:val="22"/>
          <w:szCs w:val="22"/>
          <w:bdr w:val="none" w:sz="0" w:space="0" w:color="auto" w:frame="1"/>
          <w:lang w:eastAsia="lt-LT"/>
        </w:rPr>
        <w:t>Į kainą įeina visos išlaidos ir visi mokesčiai.</w:t>
      </w:r>
    </w:p>
    <w:p w14:paraId="233F895C" w14:textId="77777777" w:rsidR="00A5488A" w:rsidRPr="00A5488A" w:rsidRDefault="00A5488A" w:rsidP="00A5488A">
      <w:pPr>
        <w:spacing w:before="120"/>
        <w:jc w:val="both"/>
        <w:rPr>
          <w:rFonts w:eastAsia="Arial Unicode MS"/>
          <w:bCs/>
          <w:sz w:val="22"/>
          <w:szCs w:val="22"/>
          <w:bdr w:val="none" w:sz="0" w:space="0" w:color="auto" w:frame="1"/>
          <w:lang w:eastAsia="lt-LT"/>
        </w:rPr>
      </w:pPr>
    </w:p>
    <w:p w14:paraId="578562DD" w14:textId="2968A749" w:rsidR="00A5488A" w:rsidRPr="00A5488A" w:rsidRDefault="00657EC5" w:rsidP="00A5488A">
      <w:pPr>
        <w:spacing w:before="120"/>
        <w:jc w:val="both"/>
        <w:rPr>
          <w:rFonts w:eastAsia="Arial Unicode MS"/>
          <w:b/>
          <w:bCs/>
          <w:sz w:val="22"/>
          <w:szCs w:val="22"/>
          <w:bdr w:val="none" w:sz="0" w:space="0" w:color="auto" w:frame="1"/>
          <w:lang w:eastAsia="lt-LT"/>
        </w:rPr>
      </w:pPr>
      <w:r>
        <w:rPr>
          <w:rFonts w:eastAsia="Arial Unicode MS"/>
          <w:b/>
          <w:bCs/>
          <w:sz w:val="22"/>
          <w:szCs w:val="22"/>
          <w:bdr w:val="none" w:sz="0" w:space="0" w:color="auto" w:frame="1"/>
          <w:lang w:eastAsia="lt-LT"/>
        </w:rPr>
        <w:t>4</w:t>
      </w:r>
      <w:r w:rsidR="00A5488A" w:rsidRPr="00A5488A">
        <w:rPr>
          <w:rFonts w:eastAsia="Arial Unicode MS"/>
          <w:b/>
          <w:bCs/>
          <w:sz w:val="22"/>
          <w:szCs w:val="22"/>
          <w:bdr w:val="none" w:sz="0" w:space="0" w:color="auto" w:frame="1"/>
          <w:lang w:eastAsia="lt-LT"/>
        </w:rPr>
        <w:t>. KONFIDENCIALI INFORMACIJA</w:t>
      </w:r>
    </w:p>
    <w:p w14:paraId="332EAD53" w14:textId="77777777" w:rsidR="00A5488A" w:rsidRPr="00A5488A" w:rsidRDefault="002816ED" w:rsidP="00A5488A">
      <w:pPr>
        <w:tabs>
          <w:tab w:val="left" w:pos="993"/>
        </w:tabs>
        <w:spacing w:before="120" w:after="60"/>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554041387"/>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Pasiūlyme nėra pateikta konfidencialios informacijos</w:t>
      </w:r>
    </w:p>
    <w:p w14:paraId="20BC185B" w14:textId="77777777" w:rsidR="00A5488A" w:rsidRPr="00A5488A" w:rsidRDefault="002816ED" w:rsidP="00A5488A">
      <w:pPr>
        <w:tabs>
          <w:tab w:val="left" w:pos="993"/>
        </w:tabs>
        <w:spacing w:before="120" w:after="60" w:line="360" w:lineRule="auto"/>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313134611"/>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Šiame pasiūlyme yra pateikta konfidenciali informacija:</w:t>
      </w:r>
      <w:r w:rsidR="00A5488A" w:rsidRPr="00A5488A">
        <w:rPr>
          <w:rFonts w:eastAsia="Arial Unicode MS"/>
          <w:sz w:val="22"/>
          <w:szCs w:val="22"/>
          <w:vertAlign w:val="superscript"/>
          <w:lang w:eastAsia="lt-L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488A" w:rsidRPr="00A5488A" w14:paraId="0D8C7B8B" w14:textId="77777777" w:rsidTr="009A48FA">
        <w:tc>
          <w:tcPr>
            <w:tcW w:w="805" w:type="dxa"/>
            <w:tcBorders>
              <w:top w:val="single" w:sz="4" w:space="0" w:color="auto"/>
              <w:left w:val="single" w:sz="4" w:space="0" w:color="auto"/>
              <w:bottom w:val="single" w:sz="4" w:space="0" w:color="auto"/>
              <w:right w:val="single" w:sz="4" w:space="0" w:color="auto"/>
            </w:tcBorders>
            <w:hideMark/>
          </w:tcPr>
          <w:p w14:paraId="6AFF0E4F"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Eil. Nr.</w:t>
            </w:r>
          </w:p>
        </w:tc>
        <w:tc>
          <w:tcPr>
            <w:tcW w:w="2734" w:type="dxa"/>
            <w:tcBorders>
              <w:top w:val="single" w:sz="4" w:space="0" w:color="auto"/>
              <w:left w:val="single" w:sz="4" w:space="0" w:color="auto"/>
              <w:bottom w:val="single" w:sz="4" w:space="0" w:color="auto"/>
              <w:right w:val="single" w:sz="4" w:space="0" w:color="auto"/>
            </w:tcBorders>
            <w:hideMark/>
          </w:tcPr>
          <w:p w14:paraId="55D4CFD4"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Pateikto dokumento pavadinimas</w:t>
            </w:r>
            <w:r w:rsidRPr="00A5488A">
              <w:rPr>
                <w:rFonts w:eastAsia="Arial Unicode MS"/>
                <w:sz w:val="20"/>
                <w:szCs w:val="20"/>
                <w:vertAlign w:val="superscript"/>
                <w:lang w:eastAsia="lt-L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6035DDD7"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bCs/>
                <w:sz w:val="20"/>
                <w:szCs w:val="20"/>
                <w:bdr w:val="none" w:sz="0" w:space="0" w:color="auto" w:frame="1"/>
                <w:lang w:eastAsia="lt-LT"/>
              </w:rPr>
              <w:t xml:space="preserve">Kokiu pagrindu atitinkamas dokumentas yra konfidencialus </w:t>
            </w:r>
            <w:r w:rsidRPr="00A5488A">
              <w:rPr>
                <w:rFonts w:eastAsia="Arial Unicode MS"/>
                <w:bCs/>
                <w:i/>
                <w:sz w:val="20"/>
                <w:szCs w:val="20"/>
                <w:bdr w:val="none" w:sz="0" w:space="0" w:color="auto" w:frame="1"/>
                <w:lang w:eastAsia="lt-LT"/>
              </w:rPr>
              <w:t>(pvz. įtrauktas komercinių gamybinių paslapčių sąrašą ir pan.</w:t>
            </w:r>
            <w:r w:rsidRPr="00A5488A">
              <w:rPr>
                <w:rFonts w:eastAsia="Arial Unicode MS"/>
                <w:bCs/>
                <w:sz w:val="20"/>
                <w:szCs w:val="20"/>
                <w:bdr w:val="none" w:sz="0" w:space="0" w:color="auto" w:frame="1"/>
                <w:lang w:eastAsia="lt-LT"/>
              </w:rPr>
              <w:t xml:space="preserve">) arba kuri dokumento informacija yra laikoma konfidencialia </w:t>
            </w:r>
            <w:r w:rsidRPr="00A5488A">
              <w:rPr>
                <w:rFonts w:eastAsia="Arial Unicode MS"/>
                <w:bCs/>
                <w:i/>
                <w:sz w:val="20"/>
                <w:szCs w:val="20"/>
                <w:bdr w:val="none" w:sz="0" w:space="0" w:color="auto" w:frame="1"/>
                <w:lang w:eastAsia="lt-LT"/>
              </w:rPr>
              <w:t>( pvz. asmens duomenys)</w:t>
            </w:r>
          </w:p>
        </w:tc>
      </w:tr>
      <w:tr w:rsidR="00A5488A" w:rsidRPr="00A5488A" w14:paraId="730FE1C7" w14:textId="77777777" w:rsidTr="009A48FA">
        <w:tc>
          <w:tcPr>
            <w:tcW w:w="805" w:type="dxa"/>
            <w:tcBorders>
              <w:top w:val="single" w:sz="4" w:space="0" w:color="auto"/>
              <w:left w:val="single" w:sz="4" w:space="0" w:color="auto"/>
              <w:bottom w:val="single" w:sz="4" w:space="0" w:color="auto"/>
              <w:right w:val="single" w:sz="4" w:space="0" w:color="auto"/>
            </w:tcBorders>
          </w:tcPr>
          <w:p w14:paraId="616C2F54" w14:textId="77777777" w:rsidR="00A5488A" w:rsidRPr="00A5488A" w:rsidRDefault="00A5488A" w:rsidP="00A5488A">
            <w:pPr>
              <w:spacing w:line="276" w:lineRule="auto"/>
              <w:jc w:val="right"/>
              <w:rPr>
                <w:rFonts w:eastAsia="Arial Unicode MS"/>
                <w:sz w:val="20"/>
                <w:szCs w:val="20"/>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0E608D53" w14:textId="77777777" w:rsidR="00A5488A" w:rsidRPr="00A5488A" w:rsidRDefault="00A5488A" w:rsidP="00A5488A">
            <w:pPr>
              <w:spacing w:line="276" w:lineRule="auto"/>
              <w:jc w:val="both"/>
              <w:rPr>
                <w:rFonts w:eastAsia="Arial Unicode MS"/>
                <w:i/>
                <w:sz w:val="20"/>
                <w:szCs w:val="20"/>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291A5A88" w14:textId="77777777" w:rsidR="00A5488A" w:rsidRPr="00A5488A" w:rsidRDefault="00A5488A" w:rsidP="00A5488A">
            <w:pPr>
              <w:spacing w:line="276" w:lineRule="auto"/>
              <w:jc w:val="both"/>
              <w:rPr>
                <w:rFonts w:eastAsia="Arial Unicode MS"/>
                <w:sz w:val="20"/>
                <w:szCs w:val="20"/>
                <w:bdr w:val="none" w:sz="0" w:space="0" w:color="auto" w:frame="1"/>
                <w:lang w:eastAsia="lt-LT"/>
              </w:rPr>
            </w:pPr>
          </w:p>
        </w:tc>
      </w:tr>
    </w:tbl>
    <w:p w14:paraId="43558F58" w14:textId="77777777" w:rsidR="00A5488A" w:rsidRPr="00A5488A" w:rsidRDefault="00A5488A" w:rsidP="00A5488A">
      <w:pPr>
        <w:jc w:val="both"/>
        <w:rPr>
          <w:rFonts w:eastAsia="Arial Unicode MS"/>
          <w:bCs/>
          <w:i/>
          <w:sz w:val="20"/>
          <w:szCs w:val="20"/>
          <w:bdr w:val="none" w:sz="0" w:space="0" w:color="auto" w:frame="1"/>
          <w:lang w:eastAsia="lt-LT"/>
        </w:rPr>
      </w:pPr>
    </w:p>
    <w:p w14:paraId="44690D24" w14:textId="77777777" w:rsidR="00A5488A" w:rsidRPr="00A5488A" w:rsidRDefault="00A5488A" w:rsidP="00A5488A">
      <w:pPr>
        <w:jc w:val="both"/>
        <w:rPr>
          <w:rFonts w:eastAsia="Arial Unicode MS"/>
          <w:bCs/>
          <w:i/>
          <w:sz w:val="20"/>
          <w:szCs w:val="20"/>
          <w:bdr w:val="none" w:sz="0" w:space="0" w:color="auto" w:frame="1"/>
          <w:lang w:eastAsia="lt-LT"/>
        </w:rPr>
      </w:pPr>
    </w:p>
    <w:p w14:paraId="0D2A06AE" w14:textId="57C9F7C5" w:rsidR="00A5488A" w:rsidRPr="00A5488A" w:rsidRDefault="00657EC5" w:rsidP="00A5488A">
      <w:pPr>
        <w:jc w:val="both"/>
        <w:rPr>
          <w:rFonts w:eastAsia="Arial Unicode MS"/>
          <w:b/>
          <w:sz w:val="22"/>
          <w:szCs w:val="22"/>
          <w:bdr w:val="none" w:sz="0" w:space="0" w:color="auto" w:frame="1"/>
          <w:lang w:eastAsia="lt-LT"/>
        </w:rPr>
      </w:pPr>
      <w:r>
        <w:rPr>
          <w:rFonts w:eastAsia="Arial Unicode MS"/>
          <w:b/>
          <w:sz w:val="22"/>
          <w:szCs w:val="22"/>
          <w:bdr w:val="none" w:sz="0" w:space="0" w:color="auto" w:frame="1"/>
          <w:lang w:eastAsia="lt-LT"/>
        </w:rPr>
        <w:t>5</w:t>
      </w:r>
      <w:r w:rsidR="00A5488A" w:rsidRPr="00A5488A">
        <w:rPr>
          <w:rFonts w:eastAsia="Arial Unicode MS"/>
          <w:b/>
          <w:sz w:val="22"/>
          <w:szCs w:val="22"/>
          <w:bdr w:val="none" w:sz="0" w:space="0" w:color="auto" w:frame="1"/>
          <w:lang w:eastAsia="lt-LT"/>
        </w:rPr>
        <w:t>. KARTU SU PASIŪLYMU PATEIKIAMI DOKUMENTAI:</w:t>
      </w:r>
    </w:p>
    <w:p w14:paraId="204F0A91" w14:textId="77777777" w:rsidR="00A5488A" w:rsidRPr="00A5488A" w:rsidRDefault="00A5488A" w:rsidP="00A5488A">
      <w:pPr>
        <w:jc w:val="both"/>
        <w:rPr>
          <w:rFonts w:eastAsia="Arial Unicode MS"/>
          <w:b/>
          <w:sz w:val="22"/>
          <w:szCs w:val="22"/>
          <w:bdr w:val="none" w:sz="0" w:space="0" w:color="auto" w:frame="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488A" w:rsidRPr="00A5488A" w14:paraId="42B28A22"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13552FD9"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Eil. Nr.</w:t>
            </w:r>
          </w:p>
        </w:tc>
        <w:tc>
          <w:tcPr>
            <w:tcW w:w="7198" w:type="dxa"/>
            <w:tcBorders>
              <w:top w:val="single" w:sz="4" w:space="0" w:color="auto"/>
              <w:left w:val="single" w:sz="4" w:space="0" w:color="auto"/>
              <w:bottom w:val="single" w:sz="4" w:space="0" w:color="auto"/>
              <w:right w:val="single" w:sz="4" w:space="0" w:color="auto"/>
            </w:tcBorders>
            <w:hideMark/>
          </w:tcPr>
          <w:p w14:paraId="46196323"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56FCFE3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Dokumento puslapių skaičius</w:t>
            </w:r>
          </w:p>
        </w:tc>
      </w:tr>
      <w:tr w:rsidR="00A5488A" w:rsidRPr="00A5488A" w14:paraId="094D4415"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566A0C9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31A89" w14:textId="77777777" w:rsidR="00A5488A" w:rsidRPr="00A5488A" w:rsidRDefault="00A5488A" w:rsidP="00A5488A">
            <w:pPr>
              <w:jc w:val="both"/>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Pasiūlymo forma.</w:t>
            </w:r>
          </w:p>
        </w:tc>
        <w:tc>
          <w:tcPr>
            <w:tcW w:w="2158" w:type="dxa"/>
            <w:tcBorders>
              <w:top w:val="single" w:sz="4" w:space="0" w:color="auto"/>
              <w:left w:val="single" w:sz="4" w:space="0" w:color="auto"/>
              <w:bottom w:val="single" w:sz="4" w:space="0" w:color="auto"/>
              <w:right w:val="single" w:sz="4" w:space="0" w:color="auto"/>
            </w:tcBorders>
          </w:tcPr>
          <w:p w14:paraId="03CDCD65"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p>
        </w:tc>
      </w:tr>
      <w:tr w:rsidR="00A5488A" w:rsidRPr="00A5488A" w14:paraId="01329B11"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7439896E"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3CD1" w14:textId="77777777" w:rsidR="00A5488A" w:rsidRPr="00A5488A" w:rsidRDefault="00A5488A" w:rsidP="00A5488A">
            <w:pPr>
              <w:tabs>
                <w:tab w:val="center" w:pos="4819"/>
                <w:tab w:val="right" w:pos="9638"/>
              </w:tabs>
              <w:spacing w:line="276" w:lineRule="auto"/>
              <w:jc w:val="both"/>
              <w:rPr>
                <w:rFonts w:eastAsia="Calibri"/>
                <w:sz w:val="22"/>
                <w:szCs w:val="22"/>
                <w:bdr w:val="none" w:sz="0" w:space="0" w:color="auto" w:frame="1"/>
                <w:lang w:eastAsia="lt-LT"/>
              </w:rPr>
            </w:pPr>
            <w:r w:rsidRPr="00A5488A">
              <w:rPr>
                <w:rFonts w:eastAsia="Calibri"/>
                <w:sz w:val="22"/>
                <w:szCs w:val="22"/>
                <w:bdr w:val="none" w:sz="0" w:space="0" w:color="auto" w:frame="1"/>
                <w:lang w:eastAsia="lt-LT"/>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46DC0181" w14:textId="76540BA2" w:rsidR="00E542B1" w:rsidRPr="00A5488A" w:rsidRDefault="00E542B1" w:rsidP="00E542B1">
            <w:pPr>
              <w:spacing w:line="276" w:lineRule="auto"/>
              <w:rPr>
                <w:rFonts w:eastAsia="Arial Unicode MS"/>
                <w:sz w:val="22"/>
                <w:szCs w:val="22"/>
                <w:highlight w:val="yellow"/>
                <w:bdr w:val="none" w:sz="0" w:space="0" w:color="auto" w:frame="1"/>
                <w:lang w:eastAsia="lt-LT"/>
              </w:rPr>
            </w:pPr>
          </w:p>
        </w:tc>
      </w:tr>
    </w:tbl>
    <w:p w14:paraId="52798618" w14:textId="77777777" w:rsidR="00DC2B25" w:rsidRDefault="00DC2B25" w:rsidP="00DC2B25">
      <w:pPr>
        <w:jc w:val="both"/>
        <w:rPr>
          <w:rFonts w:eastAsiaTheme="minorEastAsia"/>
          <w:b/>
          <w:bCs/>
          <w:sz w:val="22"/>
          <w:szCs w:val="22"/>
        </w:rPr>
      </w:pPr>
    </w:p>
    <w:p w14:paraId="76AE72E8" w14:textId="4164C8D6" w:rsidR="00DC2B25" w:rsidRPr="0080359C" w:rsidRDefault="00DC2B25" w:rsidP="00DC2B25">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1D7B1AA1" w14:textId="77777777" w:rsidR="00DC2B25" w:rsidRPr="0080359C" w:rsidRDefault="00DC2B25" w:rsidP="00DC2B25">
      <w:pPr>
        <w:jc w:val="both"/>
        <w:rPr>
          <w:rFonts w:eastAsiaTheme="minorEastAsia"/>
          <w:b/>
          <w:bCs/>
          <w:sz w:val="22"/>
          <w:szCs w:val="22"/>
        </w:rPr>
      </w:pPr>
    </w:p>
    <w:p w14:paraId="16B95F25" w14:textId="77777777" w:rsidR="00DC2B25" w:rsidRDefault="00DC2B25" w:rsidP="00DC2B25">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6083BAF2" w14:textId="77777777" w:rsidR="00DC2B25" w:rsidRDefault="00DC2B25" w:rsidP="00DC2B25">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38A7D212" w14:textId="77777777" w:rsidR="00DC2B25" w:rsidRPr="00CA26EC" w:rsidRDefault="00DC2B25" w:rsidP="00DC2B25">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1932D58E" w14:textId="77777777" w:rsidR="00DC2B25" w:rsidRDefault="00DC2B25" w:rsidP="00DC2B25">
      <w:pPr>
        <w:spacing w:line="276" w:lineRule="auto"/>
        <w:ind w:right="49" w:firstLine="425"/>
        <w:contextualSpacing/>
        <w:jc w:val="both"/>
        <w:rPr>
          <w:sz w:val="22"/>
          <w:szCs w:val="22"/>
        </w:rPr>
      </w:pPr>
      <w:r w:rsidRPr="00B518C0">
        <w:rPr>
          <w:sz w:val="22"/>
          <w:szCs w:val="22"/>
        </w:rPr>
        <w:lastRenderedPageBreak/>
        <w:t>4.</w:t>
      </w:r>
      <w:r w:rsidRPr="00B518C0">
        <w:rPr>
          <w:sz w:val="22"/>
          <w:szCs w:val="22"/>
        </w:rPr>
        <w:tab/>
        <w:t>Į pasiūlymo kainą įskaityti visi mokesčiai ir visos tiekėjo išlaidos, apimančios viską, ko reikia visiškam ir tinkamam pirkimo įvykdymui.</w:t>
      </w:r>
    </w:p>
    <w:p w14:paraId="4E377A55" w14:textId="77777777" w:rsidR="00DC2B25" w:rsidRPr="0008691C" w:rsidRDefault="00DC2B25" w:rsidP="00DC2B25">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5CEF3D" w14:textId="77777777" w:rsidR="00DC2B25" w:rsidRPr="0008691C" w:rsidRDefault="00DC2B25" w:rsidP="00DC2B25">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552C144" w14:textId="77777777" w:rsidR="00DC2B25" w:rsidRDefault="00DC2B25" w:rsidP="00DC2B25">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2556ECCB" w14:textId="77777777" w:rsidR="00A5488A" w:rsidRPr="00A5488A" w:rsidRDefault="00A5488A" w:rsidP="00A5488A">
      <w:pPr>
        <w:rPr>
          <w:rFonts w:eastAsia="Arial Unicode MS"/>
          <w:color w:val="000000"/>
          <w:szCs w:val="20"/>
          <w:bdr w:val="none" w:sz="0" w:space="0" w:color="auto" w:frame="1"/>
          <w:lang w:eastAsia="lt-LT"/>
        </w:rPr>
      </w:pPr>
    </w:p>
    <w:p w14:paraId="12C6DB30" w14:textId="2B35AD89" w:rsidR="00A5488A" w:rsidRDefault="00A5488A" w:rsidP="00A5488A">
      <w:pPr>
        <w:rPr>
          <w:rFonts w:eastAsia="Arial Unicode MS"/>
          <w:color w:val="000000"/>
          <w:szCs w:val="20"/>
          <w:bdr w:val="none" w:sz="0" w:space="0" w:color="auto" w:frame="1"/>
          <w:lang w:eastAsia="lt-LT"/>
        </w:rPr>
      </w:pPr>
    </w:p>
    <w:p w14:paraId="454F1CA4" w14:textId="070A8F15" w:rsidR="009C614B" w:rsidRDefault="009C614B" w:rsidP="00A5488A">
      <w:pPr>
        <w:rPr>
          <w:rFonts w:eastAsia="Arial Unicode MS"/>
          <w:color w:val="000000"/>
          <w:szCs w:val="20"/>
          <w:bdr w:val="none" w:sz="0" w:space="0" w:color="auto" w:frame="1"/>
          <w:lang w:eastAsia="lt-LT"/>
        </w:rPr>
      </w:pPr>
    </w:p>
    <w:p w14:paraId="3B1FC164" w14:textId="77777777" w:rsidR="009C614B" w:rsidRPr="00A5488A" w:rsidRDefault="009C614B" w:rsidP="00A5488A">
      <w:pPr>
        <w:rPr>
          <w:rFonts w:eastAsia="Arial Unicode MS"/>
          <w:color w:val="000000"/>
          <w:szCs w:val="20"/>
          <w:bdr w:val="none" w:sz="0" w:space="0" w:color="auto" w:frame="1"/>
          <w:lang w:eastAsia="lt-LT"/>
        </w:rPr>
      </w:pPr>
    </w:p>
    <w:p w14:paraId="74D06E82" w14:textId="6A3F84D7" w:rsid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21D81276" w14:textId="77777777" w:rsidR="009C614B" w:rsidRP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7B2C79F8" w14:textId="77777777" w:rsidR="009C614B" w:rsidRPr="009C614B" w:rsidRDefault="009C614B" w:rsidP="009C614B">
      <w:pPr>
        <w:pBdr>
          <w:top w:val="single" w:sz="4" w:space="1" w:color="auto"/>
          <w:left w:val="nil"/>
          <w:bottom w:val="nil"/>
          <w:right w:val="nil"/>
          <w:between w:val="nil"/>
          <w:bar w:val="nil"/>
        </w:pBdr>
        <w:rPr>
          <w:rFonts w:eastAsia="Arial Unicode MS"/>
          <w:i/>
          <w:color w:val="000000"/>
          <w:sz w:val="22"/>
          <w:szCs w:val="22"/>
          <w:bdr w:val="nil"/>
          <w:lang w:eastAsia="lt-LT"/>
        </w:rPr>
      </w:pPr>
      <w:r w:rsidRPr="009C614B">
        <w:rPr>
          <w:rFonts w:eastAsia="Arial Unicode MS"/>
          <w:i/>
          <w:color w:val="000000"/>
          <w:sz w:val="22"/>
          <w:szCs w:val="22"/>
          <w:bdr w:val="nil"/>
          <w:lang w:eastAsia="lt-LT"/>
        </w:rPr>
        <w:t>(Tiekėjo arba jo įgalioto asmens pareigos)</w:t>
      </w:r>
      <w:r w:rsidRPr="009C614B">
        <w:rPr>
          <w:rFonts w:eastAsia="Arial Unicode MS"/>
          <w:i/>
          <w:color w:val="000000"/>
          <w:sz w:val="22"/>
          <w:szCs w:val="22"/>
          <w:bdr w:val="nil"/>
          <w:lang w:eastAsia="lt-LT"/>
        </w:rPr>
        <w:tab/>
        <w:t xml:space="preserve">                    (parašas)                     (vardas, pavardė)</w:t>
      </w:r>
    </w:p>
    <w:p w14:paraId="74500BF6" w14:textId="77777777" w:rsidR="009C614B" w:rsidRPr="009C614B" w:rsidRDefault="009C614B" w:rsidP="009C614B">
      <w:pPr>
        <w:rPr>
          <w:szCs w:val="20"/>
          <w:lang w:eastAsia="lt-LT"/>
        </w:rPr>
      </w:pPr>
    </w:p>
    <w:p w14:paraId="3DE7D9B9" w14:textId="77777777" w:rsidR="009C614B" w:rsidRPr="009C614B" w:rsidRDefault="009C614B" w:rsidP="009C614B">
      <w:pPr>
        <w:rPr>
          <w:szCs w:val="20"/>
          <w:lang w:eastAsia="lt-LT"/>
        </w:rPr>
      </w:pPr>
    </w:p>
    <w:p w14:paraId="029863B4" w14:textId="77777777" w:rsidR="009C614B" w:rsidRPr="009C614B" w:rsidRDefault="009C614B" w:rsidP="009C614B">
      <w:pPr>
        <w:rPr>
          <w:szCs w:val="20"/>
          <w:lang w:eastAsia="lt-LT"/>
        </w:rPr>
      </w:pPr>
    </w:p>
    <w:p w14:paraId="1BABC505" w14:textId="503AA4C8" w:rsidR="00A916A8" w:rsidRPr="006132F5" w:rsidRDefault="00A916A8" w:rsidP="009C614B">
      <w:pPr>
        <w:rPr>
          <w:i/>
          <w:lang w:eastAsia="lt-LT"/>
        </w:rPr>
      </w:pPr>
    </w:p>
    <w:sectPr w:rsidR="00A916A8" w:rsidRPr="006132F5" w:rsidSect="00A5488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68126" w14:textId="77777777" w:rsidR="002816ED" w:rsidRDefault="002816ED" w:rsidP="00A5488A">
      <w:r>
        <w:separator/>
      </w:r>
    </w:p>
  </w:endnote>
  <w:endnote w:type="continuationSeparator" w:id="0">
    <w:p w14:paraId="7B39B40E" w14:textId="77777777" w:rsidR="002816ED" w:rsidRDefault="002816ED"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4528B" w14:textId="77777777" w:rsidR="002816ED" w:rsidRDefault="002816ED" w:rsidP="00A5488A">
      <w:r>
        <w:separator/>
      </w:r>
    </w:p>
  </w:footnote>
  <w:footnote w:type="continuationSeparator" w:id="0">
    <w:p w14:paraId="1EB2785F" w14:textId="77777777" w:rsidR="002816ED" w:rsidRDefault="002816ED" w:rsidP="00A5488A">
      <w:r>
        <w:continuationSeparator/>
      </w:r>
    </w:p>
  </w:footnote>
  <w:footnote w:id="1">
    <w:p w14:paraId="5755DA4B" w14:textId="77777777" w:rsidR="00DC2B25" w:rsidRDefault="00DC2B25" w:rsidP="00DC2B25">
      <w:pPr>
        <w:pStyle w:val="Puslapioinaostekstas"/>
      </w:pPr>
    </w:p>
  </w:footnote>
  <w:footnote w:id="2">
    <w:p w14:paraId="59338CAE" w14:textId="77777777" w:rsidR="00A5488A" w:rsidRDefault="00A5488A" w:rsidP="00A5488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29A8E3BA" w14:textId="77777777" w:rsidR="00A5488A" w:rsidRDefault="00A5488A" w:rsidP="00A5488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A8"/>
    <w:rsid w:val="00013434"/>
    <w:rsid w:val="000779A5"/>
    <w:rsid w:val="000979FA"/>
    <w:rsid w:val="000C7720"/>
    <w:rsid w:val="000E4DF6"/>
    <w:rsid w:val="001068A3"/>
    <w:rsid w:val="00164660"/>
    <w:rsid w:val="001831C3"/>
    <w:rsid w:val="00192174"/>
    <w:rsid w:val="002063E5"/>
    <w:rsid w:val="002277BC"/>
    <w:rsid w:val="00230EB8"/>
    <w:rsid w:val="002816ED"/>
    <w:rsid w:val="00285797"/>
    <w:rsid w:val="00292643"/>
    <w:rsid w:val="002A5F1C"/>
    <w:rsid w:val="002C2466"/>
    <w:rsid w:val="002D5AED"/>
    <w:rsid w:val="003113DE"/>
    <w:rsid w:val="00317693"/>
    <w:rsid w:val="00317A62"/>
    <w:rsid w:val="0033114C"/>
    <w:rsid w:val="003579BD"/>
    <w:rsid w:val="0037105D"/>
    <w:rsid w:val="00375C67"/>
    <w:rsid w:val="003868E1"/>
    <w:rsid w:val="003B478F"/>
    <w:rsid w:val="003B47E0"/>
    <w:rsid w:val="003E6D13"/>
    <w:rsid w:val="00424DF0"/>
    <w:rsid w:val="00441391"/>
    <w:rsid w:val="0044328D"/>
    <w:rsid w:val="004467CC"/>
    <w:rsid w:val="00472388"/>
    <w:rsid w:val="00494D06"/>
    <w:rsid w:val="004B18A1"/>
    <w:rsid w:val="004D3125"/>
    <w:rsid w:val="00527BFA"/>
    <w:rsid w:val="005449AA"/>
    <w:rsid w:val="00560B11"/>
    <w:rsid w:val="005721BD"/>
    <w:rsid w:val="005875C2"/>
    <w:rsid w:val="0059629C"/>
    <w:rsid w:val="005B018E"/>
    <w:rsid w:val="005B2AF6"/>
    <w:rsid w:val="005C120B"/>
    <w:rsid w:val="005D2A24"/>
    <w:rsid w:val="005F556E"/>
    <w:rsid w:val="005F71EB"/>
    <w:rsid w:val="00601A5D"/>
    <w:rsid w:val="00611DFD"/>
    <w:rsid w:val="0064315E"/>
    <w:rsid w:val="00646A81"/>
    <w:rsid w:val="00656BBD"/>
    <w:rsid w:val="00657EC5"/>
    <w:rsid w:val="006761A8"/>
    <w:rsid w:val="00681E59"/>
    <w:rsid w:val="006A70B4"/>
    <w:rsid w:val="006D785C"/>
    <w:rsid w:val="00714E99"/>
    <w:rsid w:val="00725AF2"/>
    <w:rsid w:val="007734BB"/>
    <w:rsid w:val="00793E69"/>
    <w:rsid w:val="007C1D14"/>
    <w:rsid w:val="007C20FD"/>
    <w:rsid w:val="007E4D60"/>
    <w:rsid w:val="007E7EF4"/>
    <w:rsid w:val="00804B06"/>
    <w:rsid w:val="008A7EC3"/>
    <w:rsid w:val="008C2484"/>
    <w:rsid w:val="008D0F6A"/>
    <w:rsid w:val="009407AC"/>
    <w:rsid w:val="00943E46"/>
    <w:rsid w:val="00960627"/>
    <w:rsid w:val="009B282B"/>
    <w:rsid w:val="009C614B"/>
    <w:rsid w:val="009D69AB"/>
    <w:rsid w:val="009D7629"/>
    <w:rsid w:val="009F55E9"/>
    <w:rsid w:val="00A02CAA"/>
    <w:rsid w:val="00A229C7"/>
    <w:rsid w:val="00A5488A"/>
    <w:rsid w:val="00A56108"/>
    <w:rsid w:val="00A8779E"/>
    <w:rsid w:val="00A916A8"/>
    <w:rsid w:val="00A95F6C"/>
    <w:rsid w:val="00AE02B1"/>
    <w:rsid w:val="00AF468B"/>
    <w:rsid w:val="00B139F3"/>
    <w:rsid w:val="00B26F15"/>
    <w:rsid w:val="00B81A88"/>
    <w:rsid w:val="00B9426F"/>
    <w:rsid w:val="00BF1114"/>
    <w:rsid w:val="00C13E41"/>
    <w:rsid w:val="00C72767"/>
    <w:rsid w:val="00CC17BA"/>
    <w:rsid w:val="00CD44BC"/>
    <w:rsid w:val="00D00251"/>
    <w:rsid w:val="00D15040"/>
    <w:rsid w:val="00D151C7"/>
    <w:rsid w:val="00D2378B"/>
    <w:rsid w:val="00D41484"/>
    <w:rsid w:val="00DC2B25"/>
    <w:rsid w:val="00DE5867"/>
    <w:rsid w:val="00E542B1"/>
    <w:rsid w:val="00E65313"/>
    <w:rsid w:val="00E7684A"/>
    <w:rsid w:val="00E81952"/>
    <w:rsid w:val="00EA43D2"/>
    <w:rsid w:val="00EB3A4A"/>
    <w:rsid w:val="00F83721"/>
    <w:rsid w:val="00F96063"/>
    <w:rsid w:val="00FB60F7"/>
    <w:rsid w:val="00FC7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A5488A"/>
    <w:rPr>
      <w:sz w:val="20"/>
      <w:szCs w:val="20"/>
      <w:lang w:eastAsia="lt-LT"/>
    </w:rPr>
  </w:style>
  <w:style w:type="character" w:customStyle="1" w:styleId="PuslapioinaostekstasDiagrama">
    <w:name w:val="Puslapio išnašos tekstas Diagrama"/>
    <w:basedOn w:val="Numatytasispastraiposriftas"/>
    <w:link w:val="Puslapioinaostekstas"/>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basedOn w:val="prastasis"/>
    <w:uiPriority w:val="34"/>
    <w:qFormat/>
    <w:rsid w:val="009C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5BA3-CE52-4A9A-B8AA-3A2B79123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2866</Words>
  <Characters>1634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7</cp:revision>
  <dcterms:created xsi:type="dcterms:W3CDTF">2025-08-08T07:01:00Z</dcterms:created>
  <dcterms:modified xsi:type="dcterms:W3CDTF">2026-02-09T11:26:00Z</dcterms:modified>
</cp:coreProperties>
</file>